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АДМИНИСТРАЦИЯ ПЕРХЛЯЙСКОГО СЕЛЬСКОГО ПОСЕЛЕНИЯ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РУЗАЕВСКОГО МУНИЦИПАЛЬНОГО РАЙОНА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РЕСПУБЛИКИ МОРДОВИЯ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</w:p>
    <w:p w:rsidR="007455BF" w:rsidRPr="00AD02EC" w:rsidRDefault="007455BF" w:rsidP="007455BF">
      <w:pPr>
        <w:jc w:val="center"/>
        <w:rPr>
          <w:b/>
          <w:sz w:val="36"/>
          <w:szCs w:val="36"/>
        </w:rPr>
      </w:pPr>
      <w:r w:rsidRPr="00AD02EC">
        <w:rPr>
          <w:b/>
          <w:sz w:val="36"/>
          <w:szCs w:val="36"/>
        </w:rPr>
        <w:t>П О С Т А Н О В Л Е Н И Е</w:t>
      </w:r>
    </w:p>
    <w:p w:rsidR="007455BF" w:rsidRDefault="007455BF" w:rsidP="007455BF">
      <w:pPr>
        <w:jc w:val="center"/>
        <w:rPr>
          <w:b/>
          <w:sz w:val="28"/>
          <w:szCs w:val="28"/>
        </w:rPr>
      </w:pPr>
    </w:p>
    <w:p w:rsidR="007455BF" w:rsidRDefault="007455BF" w:rsidP="007455BF">
      <w:pPr>
        <w:jc w:val="center"/>
      </w:pPr>
      <w:r>
        <w:t xml:space="preserve">  </w:t>
      </w:r>
    </w:p>
    <w:p w:rsidR="007455BF" w:rsidRPr="00C37BF0" w:rsidRDefault="00463EF9" w:rsidP="007455B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A0536A">
        <w:rPr>
          <w:bCs/>
          <w:sz w:val="28"/>
          <w:szCs w:val="28"/>
        </w:rPr>
        <w:t>9</w:t>
      </w:r>
      <w:r w:rsidR="00C7799E">
        <w:rPr>
          <w:bCs/>
          <w:sz w:val="28"/>
          <w:szCs w:val="28"/>
        </w:rPr>
        <w:t>.1</w:t>
      </w:r>
      <w:r w:rsidR="00DF6BA1">
        <w:rPr>
          <w:bCs/>
          <w:sz w:val="28"/>
          <w:szCs w:val="28"/>
        </w:rPr>
        <w:t>1</w:t>
      </w:r>
      <w:r w:rsidR="007455BF" w:rsidRPr="00C37BF0">
        <w:rPr>
          <w:bCs/>
          <w:sz w:val="28"/>
          <w:szCs w:val="28"/>
        </w:rPr>
        <w:t xml:space="preserve">.2024                              </w:t>
      </w:r>
      <w:r w:rsidR="00AD02EC">
        <w:rPr>
          <w:bCs/>
          <w:sz w:val="28"/>
          <w:szCs w:val="28"/>
        </w:rPr>
        <w:t xml:space="preserve">                          </w:t>
      </w:r>
      <w:r w:rsidR="007455BF" w:rsidRPr="00C37BF0">
        <w:rPr>
          <w:bCs/>
          <w:sz w:val="28"/>
          <w:szCs w:val="28"/>
        </w:rPr>
        <w:t xml:space="preserve"> </w:t>
      </w:r>
      <w:bookmarkStart w:id="0" w:name="_GoBack"/>
      <w:bookmarkEnd w:id="0"/>
      <w:r w:rsidR="007455BF" w:rsidRPr="00C37BF0">
        <w:rPr>
          <w:bCs/>
          <w:sz w:val="28"/>
          <w:szCs w:val="28"/>
        </w:rPr>
        <w:t xml:space="preserve"> </w:t>
      </w:r>
      <w:r w:rsidR="00DF6BA1">
        <w:rPr>
          <w:bCs/>
          <w:sz w:val="28"/>
          <w:szCs w:val="28"/>
        </w:rPr>
        <w:t xml:space="preserve">       </w:t>
      </w:r>
      <w:r w:rsidR="007455BF" w:rsidRPr="00C37BF0">
        <w:rPr>
          <w:bCs/>
          <w:sz w:val="28"/>
          <w:szCs w:val="28"/>
        </w:rPr>
        <w:t xml:space="preserve">                                   № </w:t>
      </w:r>
      <w:r>
        <w:rPr>
          <w:bCs/>
          <w:sz w:val="28"/>
          <w:szCs w:val="28"/>
        </w:rPr>
        <w:t>6</w:t>
      </w:r>
      <w:r w:rsidR="00A0536A">
        <w:rPr>
          <w:bCs/>
          <w:sz w:val="28"/>
          <w:szCs w:val="28"/>
        </w:rPr>
        <w:t>4</w:t>
      </w:r>
    </w:p>
    <w:p w:rsidR="007455BF" w:rsidRPr="005411F7" w:rsidRDefault="007455BF" w:rsidP="007455BF">
      <w:pPr>
        <w:jc w:val="center"/>
        <w:rPr>
          <w:bCs/>
          <w:sz w:val="28"/>
          <w:szCs w:val="28"/>
        </w:rPr>
      </w:pPr>
      <w:r w:rsidRPr="005411F7">
        <w:rPr>
          <w:bCs/>
          <w:sz w:val="28"/>
          <w:szCs w:val="28"/>
        </w:rPr>
        <w:t xml:space="preserve">с. </w:t>
      </w:r>
      <w:proofErr w:type="spellStart"/>
      <w:r w:rsidRPr="005411F7">
        <w:rPr>
          <w:bCs/>
          <w:sz w:val="28"/>
          <w:szCs w:val="28"/>
        </w:rPr>
        <w:t>Перхляй</w:t>
      </w:r>
      <w:proofErr w:type="spellEnd"/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</w:p>
    <w:p w:rsidR="004D0CE9" w:rsidRDefault="004D0CE9" w:rsidP="004D0CE9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 w:rsidRPr="00107BF4">
        <w:rPr>
          <w:rStyle w:val="s1"/>
          <w:b/>
          <w:color w:val="000000"/>
          <w:sz w:val="28"/>
          <w:szCs w:val="28"/>
        </w:rPr>
        <w:t>О</w:t>
      </w:r>
      <w:r>
        <w:rPr>
          <w:rStyle w:val="s1"/>
          <w:b/>
          <w:color w:val="000000"/>
          <w:sz w:val="28"/>
          <w:szCs w:val="28"/>
        </w:rPr>
        <w:t xml:space="preserve">б упорядочении адресной системы по </w:t>
      </w:r>
      <w:proofErr w:type="spellStart"/>
      <w:r>
        <w:rPr>
          <w:rStyle w:val="s1"/>
          <w:b/>
          <w:color w:val="000000"/>
          <w:sz w:val="28"/>
          <w:szCs w:val="28"/>
        </w:rPr>
        <w:t>Перхляйскому</w:t>
      </w:r>
      <w:proofErr w:type="spellEnd"/>
      <w:r>
        <w:rPr>
          <w:rStyle w:val="s1"/>
          <w:b/>
          <w:color w:val="000000"/>
          <w:sz w:val="28"/>
          <w:szCs w:val="28"/>
        </w:rPr>
        <w:t xml:space="preserve"> сельскому</w:t>
      </w:r>
    </w:p>
    <w:p w:rsidR="004D0CE9" w:rsidRDefault="004D0CE9" w:rsidP="004D0CE9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>
        <w:rPr>
          <w:rStyle w:val="s1"/>
          <w:b/>
          <w:color w:val="000000"/>
          <w:sz w:val="28"/>
          <w:szCs w:val="28"/>
        </w:rPr>
        <w:t>поселению Рузаевского муниципального района</w:t>
      </w:r>
    </w:p>
    <w:p w:rsidR="007455BF" w:rsidRDefault="004D0CE9" w:rsidP="004D0CE9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>
        <w:rPr>
          <w:rStyle w:val="s1"/>
          <w:b/>
          <w:color w:val="000000"/>
          <w:sz w:val="28"/>
          <w:szCs w:val="28"/>
        </w:rPr>
        <w:t>Республики Мордовия</w:t>
      </w:r>
    </w:p>
    <w:p w:rsidR="007455BF" w:rsidRPr="0027556A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4"/>
          <w:color w:val="000000"/>
          <w:sz w:val="28"/>
          <w:szCs w:val="28"/>
        </w:rPr>
      </w:pPr>
    </w:p>
    <w:p w:rsidR="007455BF" w:rsidRDefault="007455BF" w:rsidP="007455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Р</w:t>
      </w:r>
      <w:r>
        <w:rPr>
          <w:bCs/>
          <w:sz w:val="28"/>
          <w:szCs w:val="28"/>
        </w:rPr>
        <w:t xml:space="preserve">уководствуясь ФЗ </w:t>
      </w:r>
      <w:r w:rsidRPr="00012757">
        <w:rPr>
          <w:bCs/>
          <w:sz w:val="28"/>
          <w:szCs w:val="28"/>
        </w:rPr>
        <w:t>от 06.10.2003 года №131-ФЗ «Об общих принципах организации местного</w:t>
      </w:r>
      <w:r>
        <w:rPr>
          <w:bCs/>
          <w:sz w:val="28"/>
          <w:szCs w:val="28"/>
        </w:rPr>
        <w:t xml:space="preserve"> самоуправления в Российской Федерации», Постановлением Правительства РФ от 19 ноября 2014 г. №1221 «Об утверждении Правил присвоения, изменения и аннулирования адресов» и в связи с упорядочением адресного хозяйства по населенным пунктам Перхляйского сельского поселения,</w:t>
      </w:r>
      <w:r>
        <w:rPr>
          <w:b/>
          <w:bCs/>
          <w:sz w:val="28"/>
          <w:szCs w:val="28"/>
        </w:rPr>
        <w:t xml:space="preserve"> </w:t>
      </w:r>
    </w:p>
    <w:p w:rsidR="004179B5" w:rsidRDefault="004179B5" w:rsidP="007455BF">
      <w:pPr>
        <w:rPr>
          <w:b/>
          <w:bCs/>
          <w:sz w:val="28"/>
          <w:szCs w:val="28"/>
        </w:rPr>
      </w:pPr>
    </w:p>
    <w:p w:rsidR="007455BF" w:rsidRPr="005411F7" w:rsidRDefault="007455BF" w:rsidP="007455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Перхляйского</w:t>
      </w:r>
      <w:r w:rsidRPr="005411F7">
        <w:rPr>
          <w:b/>
          <w:sz w:val="28"/>
          <w:szCs w:val="28"/>
        </w:rPr>
        <w:t xml:space="preserve"> сельского поселения </w:t>
      </w:r>
    </w:p>
    <w:p w:rsidR="007455BF" w:rsidRPr="005411F7" w:rsidRDefault="007455BF" w:rsidP="007455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 xml:space="preserve">Рузаевского муниципального района </w:t>
      </w:r>
    </w:p>
    <w:p w:rsidR="007455BF" w:rsidRPr="005411F7" w:rsidRDefault="007455BF" w:rsidP="007455BF">
      <w:pPr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>ПОСТАНОВЛЯЕТ:</w:t>
      </w:r>
    </w:p>
    <w:p w:rsidR="00A03FB8" w:rsidRDefault="001339D6" w:rsidP="00A03FB8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A03FB8" w:rsidRDefault="001339D6" w:rsidP="00AD02EC">
      <w:pPr>
        <w:ind w:firstLine="720"/>
        <w:rPr>
          <w:sz w:val="28"/>
          <w:szCs w:val="28"/>
        </w:rPr>
      </w:pPr>
      <w:r>
        <w:rPr>
          <w:sz w:val="28"/>
          <w:szCs w:val="28"/>
        </w:rPr>
        <w:t>1.</w:t>
      </w:r>
      <w:r w:rsidR="00CF2326">
        <w:rPr>
          <w:sz w:val="28"/>
          <w:szCs w:val="28"/>
        </w:rPr>
        <w:t xml:space="preserve"> </w:t>
      </w:r>
      <w:r w:rsidR="00A0536A">
        <w:rPr>
          <w:sz w:val="28"/>
          <w:szCs w:val="28"/>
        </w:rPr>
        <w:t>Земельному участку</w:t>
      </w:r>
      <w:r w:rsidR="00A03FB8">
        <w:rPr>
          <w:sz w:val="28"/>
          <w:szCs w:val="28"/>
        </w:rPr>
        <w:t xml:space="preserve"> с кадастровым номером </w:t>
      </w:r>
      <w:r w:rsidR="008F02A4">
        <w:rPr>
          <w:sz w:val="28"/>
          <w:szCs w:val="28"/>
        </w:rPr>
        <w:t>1</w:t>
      </w:r>
      <w:r w:rsidR="00AD02EC" w:rsidRPr="00AD02EC">
        <w:rPr>
          <w:sz w:val="28"/>
          <w:szCs w:val="28"/>
        </w:rPr>
        <w:t>3:17:011400</w:t>
      </w:r>
      <w:r w:rsidR="00A0536A">
        <w:rPr>
          <w:sz w:val="28"/>
          <w:szCs w:val="28"/>
        </w:rPr>
        <w:t>2</w:t>
      </w:r>
      <w:r w:rsidR="00AD02EC" w:rsidRPr="00AD02EC">
        <w:rPr>
          <w:sz w:val="28"/>
          <w:szCs w:val="28"/>
        </w:rPr>
        <w:t>:1</w:t>
      </w:r>
      <w:r w:rsidR="00A0536A">
        <w:rPr>
          <w:sz w:val="28"/>
          <w:szCs w:val="28"/>
        </w:rPr>
        <w:t>22</w:t>
      </w:r>
      <w:r w:rsidR="00A03FB8">
        <w:rPr>
          <w:sz w:val="28"/>
          <w:szCs w:val="28"/>
        </w:rPr>
        <w:t xml:space="preserve">, присвоить уточненный адрес: Российская Федерация, </w:t>
      </w:r>
      <w:r w:rsidR="00A03FB8" w:rsidRPr="00A55236">
        <w:rPr>
          <w:sz w:val="28"/>
          <w:szCs w:val="28"/>
        </w:rPr>
        <w:t>Р</w:t>
      </w:r>
      <w:r w:rsidR="00A03FB8">
        <w:rPr>
          <w:sz w:val="28"/>
          <w:szCs w:val="28"/>
        </w:rPr>
        <w:t xml:space="preserve">еспублика </w:t>
      </w:r>
      <w:r w:rsidR="00A03FB8" w:rsidRPr="00A55236">
        <w:rPr>
          <w:sz w:val="28"/>
          <w:szCs w:val="28"/>
        </w:rPr>
        <w:t>М</w:t>
      </w:r>
      <w:r w:rsidR="00A03FB8">
        <w:rPr>
          <w:sz w:val="28"/>
          <w:szCs w:val="28"/>
        </w:rPr>
        <w:t xml:space="preserve">ордовия, </w:t>
      </w:r>
      <w:r w:rsidR="00A03FB8" w:rsidRPr="00A55236">
        <w:rPr>
          <w:sz w:val="28"/>
          <w:szCs w:val="28"/>
        </w:rPr>
        <w:t>Рузаевский</w:t>
      </w:r>
      <w:r w:rsidR="00AD02EC">
        <w:rPr>
          <w:sz w:val="28"/>
          <w:szCs w:val="28"/>
        </w:rPr>
        <w:t xml:space="preserve"> муниципальный район, </w:t>
      </w:r>
      <w:proofErr w:type="spellStart"/>
      <w:r w:rsidR="00A03FB8">
        <w:rPr>
          <w:sz w:val="28"/>
          <w:szCs w:val="28"/>
        </w:rPr>
        <w:t>Перхляйское</w:t>
      </w:r>
      <w:proofErr w:type="spellEnd"/>
      <w:r w:rsidR="00A03FB8">
        <w:rPr>
          <w:sz w:val="28"/>
          <w:szCs w:val="28"/>
        </w:rPr>
        <w:t xml:space="preserve"> сельское пос</w:t>
      </w:r>
      <w:r w:rsidR="00AD02EC">
        <w:rPr>
          <w:sz w:val="28"/>
          <w:szCs w:val="28"/>
        </w:rPr>
        <w:t xml:space="preserve">еление, с. </w:t>
      </w:r>
      <w:proofErr w:type="spellStart"/>
      <w:r w:rsidR="00A0536A">
        <w:rPr>
          <w:sz w:val="28"/>
          <w:szCs w:val="28"/>
        </w:rPr>
        <w:t>Бекетовка</w:t>
      </w:r>
      <w:proofErr w:type="spellEnd"/>
      <w:r w:rsidR="00AD02EC">
        <w:rPr>
          <w:sz w:val="28"/>
          <w:szCs w:val="28"/>
        </w:rPr>
        <w:t>, ул.</w:t>
      </w:r>
      <w:r w:rsidR="00A0536A">
        <w:rPr>
          <w:sz w:val="28"/>
          <w:szCs w:val="28"/>
        </w:rPr>
        <w:t xml:space="preserve"> </w:t>
      </w:r>
      <w:r w:rsidR="00934F37">
        <w:rPr>
          <w:sz w:val="28"/>
          <w:szCs w:val="28"/>
        </w:rPr>
        <w:t>Бекетова</w:t>
      </w:r>
      <w:r w:rsidR="00A03FB8">
        <w:rPr>
          <w:sz w:val="28"/>
          <w:szCs w:val="28"/>
        </w:rPr>
        <w:t xml:space="preserve">, </w:t>
      </w:r>
      <w:r w:rsidR="005042D1">
        <w:rPr>
          <w:sz w:val="28"/>
          <w:szCs w:val="28"/>
        </w:rPr>
        <w:t xml:space="preserve">земельный участок </w:t>
      </w:r>
      <w:r w:rsidR="009901A7">
        <w:rPr>
          <w:sz w:val="28"/>
          <w:szCs w:val="28"/>
        </w:rPr>
        <w:t>9</w:t>
      </w:r>
      <w:r w:rsidR="00A03FB8">
        <w:rPr>
          <w:sz w:val="28"/>
          <w:szCs w:val="28"/>
        </w:rPr>
        <w:t>.</w:t>
      </w:r>
    </w:p>
    <w:p w:rsidR="00A03FB8" w:rsidRDefault="00CF2326" w:rsidP="00A03FB8">
      <w:r>
        <w:rPr>
          <w:sz w:val="28"/>
          <w:szCs w:val="28"/>
        </w:rPr>
        <w:t xml:space="preserve"> </w:t>
      </w:r>
    </w:p>
    <w:p w:rsidR="001339D6" w:rsidRPr="001339D6" w:rsidRDefault="001339D6" w:rsidP="001339D6">
      <w:pPr>
        <w:jc w:val="both"/>
        <w:rPr>
          <w:sz w:val="28"/>
          <w:szCs w:val="28"/>
        </w:rPr>
      </w:pPr>
    </w:p>
    <w:p w:rsidR="00A03FB8" w:rsidRDefault="00A03FB8" w:rsidP="00A03FB8"/>
    <w:p w:rsidR="001339D6" w:rsidRDefault="001339D6" w:rsidP="0094413A">
      <w:pPr>
        <w:ind w:firstLine="720"/>
        <w:rPr>
          <w:sz w:val="28"/>
          <w:szCs w:val="28"/>
        </w:rPr>
      </w:pPr>
    </w:p>
    <w:p w:rsidR="001339D6" w:rsidRDefault="001339D6" w:rsidP="0094413A">
      <w:pPr>
        <w:ind w:firstLine="720"/>
        <w:rPr>
          <w:sz w:val="28"/>
          <w:szCs w:val="28"/>
        </w:rPr>
      </w:pPr>
    </w:p>
    <w:p w:rsidR="00AD02EC" w:rsidRDefault="00CF2326" w:rsidP="00AD02EC">
      <w:pPr>
        <w:rPr>
          <w:sz w:val="28"/>
          <w:szCs w:val="28"/>
        </w:rPr>
      </w:pPr>
      <w:proofErr w:type="spellStart"/>
      <w:r w:rsidRPr="00CF2326">
        <w:rPr>
          <w:sz w:val="28"/>
          <w:szCs w:val="28"/>
        </w:rPr>
        <w:t>И.о</w:t>
      </w:r>
      <w:proofErr w:type="spellEnd"/>
      <w:r w:rsidRPr="00CF2326">
        <w:rPr>
          <w:sz w:val="28"/>
          <w:szCs w:val="28"/>
        </w:rPr>
        <w:t>.</w:t>
      </w:r>
      <w:r w:rsidR="00AD02EC">
        <w:rPr>
          <w:sz w:val="28"/>
          <w:szCs w:val="28"/>
        </w:rPr>
        <w:t xml:space="preserve"> </w:t>
      </w:r>
      <w:r w:rsidRPr="00CF2326">
        <w:rPr>
          <w:sz w:val="28"/>
          <w:szCs w:val="28"/>
        </w:rPr>
        <w:t>Главы П</w:t>
      </w:r>
      <w:r w:rsidR="00AD02EC">
        <w:rPr>
          <w:sz w:val="28"/>
          <w:szCs w:val="28"/>
        </w:rPr>
        <w:t xml:space="preserve">ерхляйского </w:t>
      </w:r>
    </w:p>
    <w:p w:rsidR="00F36B25" w:rsidRPr="00CF2326" w:rsidRDefault="00AD02EC" w:rsidP="00AD02EC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CF2326" w:rsidRPr="00CF232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                     </w:t>
      </w:r>
      <w:r w:rsidR="00CF2326" w:rsidRPr="00CF2326">
        <w:rPr>
          <w:sz w:val="28"/>
          <w:szCs w:val="28"/>
        </w:rPr>
        <w:t>О.А.</w:t>
      </w:r>
      <w:r w:rsidR="00A0536A">
        <w:rPr>
          <w:sz w:val="28"/>
          <w:szCs w:val="28"/>
        </w:rPr>
        <w:t xml:space="preserve"> </w:t>
      </w:r>
      <w:r w:rsidR="00CF2326" w:rsidRPr="00CF2326">
        <w:rPr>
          <w:sz w:val="28"/>
          <w:szCs w:val="28"/>
        </w:rPr>
        <w:t>Тихонова</w:t>
      </w:r>
    </w:p>
    <w:sectPr w:rsidR="00F36B25" w:rsidRPr="00CF2326" w:rsidSect="00AD02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DD"/>
    <w:rsid w:val="000E56E7"/>
    <w:rsid w:val="000F653D"/>
    <w:rsid w:val="001339D6"/>
    <w:rsid w:val="00152DD3"/>
    <w:rsid w:val="004179B5"/>
    <w:rsid w:val="00463EF9"/>
    <w:rsid w:val="004D0CE9"/>
    <w:rsid w:val="005042D1"/>
    <w:rsid w:val="0058588B"/>
    <w:rsid w:val="005D7CAB"/>
    <w:rsid w:val="007455BF"/>
    <w:rsid w:val="008F02A4"/>
    <w:rsid w:val="00934F37"/>
    <w:rsid w:val="0094413A"/>
    <w:rsid w:val="009901A7"/>
    <w:rsid w:val="009B63E4"/>
    <w:rsid w:val="00A03FB8"/>
    <w:rsid w:val="00A0536A"/>
    <w:rsid w:val="00AD02EC"/>
    <w:rsid w:val="00B5307B"/>
    <w:rsid w:val="00C7799E"/>
    <w:rsid w:val="00CF2326"/>
    <w:rsid w:val="00DB70FD"/>
    <w:rsid w:val="00DF6BA1"/>
    <w:rsid w:val="00F36B25"/>
    <w:rsid w:val="00FE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F22FD-BD02-47C5-9846-10FBF600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5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4">
    <w:name w:val="s4"/>
    <w:basedOn w:val="a0"/>
    <w:rsid w:val="007455BF"/>
  </w:style>
  <w:style w:type="paragraph" w:customStyle="1" w:styleId="p2">
    <w:name w:val="p2"/>
    <w:basedOn w:val="a"/>
    <w:rsid w:val="007455BF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455BF"/>
  </w:style>
  <w:style w:type="paragraph" w:styleId="a3">
    <w:name w:val="Balloon Text"/>
    <w:basedOn w:val="a"/>
    <w:link w:val="a4"/>
    <w:uiPriority w:val="99"/>
    <w:semiHidden/>
    <w:unhideWhenUsed/>
    <w:rsid w:val="00152D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2D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Ольга Александровна</cp:lastModifiedBy>
  <cp:revision>10</cp:revision>
  <cp:lastPrinted>2024-11-29T06:55:00Z</cp:lastPrinted>
  <dcterms:created xsi:type="dcterms:W3CDTF">2024-11-29T06:00:00Z</dcterms:created>
  <dcterms:modified xsi:type="dcterms:W3CDTF">2024-11-29T07:02:00Z</dcterms:modified>
</cp:coreProperties>
</file>