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63C" w:rsidRDefault="0059263C">
      <w:pPr>
        <w:jc w:val="both"/>
        <w:rPr>
          <w:b/>
          <w:sz w:val="10"/>
          <w:szCs w:val="10"/>
        </w:rPr>
      </w:pPr>
      <w:bookmarkStart w:id="0" w:name="_GoBack"/>
      <w:bookmarkEnd w:id="0"/>
      <w:r>
        <w:rPr>
          <w:sz w:val="28"/>
          <w:szCs w:val="28"/>
        </w:rPr>
        <w:t xml:space="preserve">     </w:t>
      </w:r>
    </w:p>
    <w:p w:rsidR="0059263C" w:rsidRPr="00423895" w:rsidRDefault="0059263C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423895">
        <w:rPr>
          <w:sz w:val="32"/>
          <w:szCs w:val="32"/>
        </w:rPr>
        <w:t>РУЗАЕВСКОГО МУНИЦИПАЛЬНОГО РАЙОНА</w:t>
      </w:r>
    </w:p>
    <w:p w:rsidR="0059263C" w:rsidRPr="00423895" w:rsidRDefault="0059263C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423895">
        <w:rPr>
          <w:sz w:val="32"/>
          <w:szCs w:val="32"/>
        </w:rPr>
        <w:t>РЕСПУБЛИКИ МОРДОВИЯ</w:t>
      </w:r>
    </w:p>
    <w:p w:rsidR="0059263C" w:rsidRPr="00423895" w:rsidRDefault="0059263C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9510BB" w:rsidRDefault="0059263C" w:rsidP="009510BB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23895">
        <w:rPr>
          <w:b/>
          <w:sz w:val="32"/>
          <w:szCs w:val="32"/>
        </w:rPr>
        <w:t xml:space="preserve">П О С Т А Н О В Л Е Н И Е </w:t>
      </w:r>
      <w:r w:rsidR="009510BB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</w:t>
      </w:r>
    </w:p>
    <w:p w:rsidR="009510BB" w:rsidRDefault="009510BB" w:rsidP="009510BB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59263C" w:rsidRPr="00784633" w:rsidRDefault="00B33B1B" w:rsidP="009510B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25</w:t>
      </w:r>
      <w:r w:rsidR="009510BB" w:rsidRPr="00784633">
        <w:rPr>
          <w:sz w:val="28"/>
          <w:szCs w:val="28"/>
        </w:rPr>
        <w:t>.06</w:t>
      </w:r>
      <w:r w:rsidR="0059263C" w:rsidRPr="00784633">
        <w:rPr>
          <w:sz w:val="28"/>
          <w:szCs w:val="28"/>
        </w:rPr>
        <w:t xml:space="preserve">.2026                                   </w:t>
      </w:r>
      <w:r w:rsidR="00F74513" w:rsidRPr="0078463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№ 61</w:t>
      </w:r>
    </w:p>
    <w:p w:rsidR="0059263C" w:rsidRPr="00784633" w:rsidRDefault="00592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84633">
        <w:rPr>
          <w:sz w:val="28"/>
          <w:szCs w:val="28"/>
        </w:rPr>
        <w:t xml:space="preserve">с. </w:t>
      </w:r>
      <w:proofErr w:type="spellStart"/>
      <w:r w:rsidRPr="00784633">
        <w:rPr>
          <w:sz w:val="28"/>
          <w:szCs w:val="28"/>
        </w:rPr>
        <w:t>Перхляй</w:t>
      </w:r>
      <w:proofErr w:type="spellEnd"/>
    </w:p>
    <w:p w:rsidR="001D3FBE" w:rsidRDefault="001D3FBE" w:rsidP="001D3FBE">
      <w:pPr>
        <w:jc w:val="center"/>
        <w:rPr>
          <w:b/>
          <w:sz w:val="28"/>
          <w:szCs w:val="28"/>
        </w:rPr>
      </w:pPr>
    </w:p>
    <w:p w:rsidR="001D3FBE" w:rsidRDefault="001D3FBE" w:rsidP="001D3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аннулировании адреса объектов адресации из Федеральной информационной адресной системы (ФИАС)</w:t>
      </w:r>
    </w:p>
    <w:p w:rsidR="001D3FBE" w:rsidRDefault="001D3FBE" w:rsidP="001D3FBE">
      <w:pPr>
        <w:jc w:val="center"/>
        <w:rPr>
          <w:sz w:val="28"/>
          <w:szCs w:val="28"/>
        </w:rPr>
      </w:pPr>
    </w:p>
    <w:p w:rsidR="0059263C" w:rsidRPr="00423895" w:rsidRDefault="0059263C">
      <w:pPr>
        <w:jc w:val="center"/>
        <w:rPr>
          <w:sz w:val="28"/>
          <w:szCs w:val="28"/>
        </w:rPr>
      </w:pPr>
    </w:p>
    <w:p w:rsidR="00177DDE" w:rsidRDefault="00177DDE" w:rsidP="00177DDE">
      <w:pPr>
        <w:jc w:val="both"/>
        <w:rPr>
          <w:sz w:val="28"/>
          <w:szCs w:val="28"/>
        </w:rPr>
      </w:pPr>
      <w:r w:rsidRPr="00423895">
        <w:rPr>
          <w:sz w:val="28"/>
          <w:szCs w:val="28"/>
        </w:rPr>
        <w:t xml:space="preserve">          Руководствуясь ФЗ от 06.10.2003 года №131-ФЗ «Об общих принципах организации местного самоуправления в Российской Федерации»,</w:t>
      </w:r>
      <w:r w:rsidRPr="00423895">
        <w:rPr>
          <w:sz w:val="28"/>
          <w:szCs w:val="28"/>
          <w:shd w:val="clear" w:color="auto" w:fill="FFFFFF"/>
        </w:rPr>
        <w:t xml:space="preserve"> Постановлением Правительства РФ от 19 ноября 2014 г. № 1221 «Об утверждении Правил присвоения, изменения и аннулирования адресов»</w:t>
      </w:r>
      <w:r w:rsidRPr="00423895">
        <w:rPr>
          <w:sz w:val="28"/>
          <w:szCs w:val="28"/>
        </w:rPr>
        <w:t xml:space="preserve">  в связи с упорядочением адресного хозяйства по населённым пунктам </w:t>
      </w:r>
      <w:proofErr w:type="spellStart"/>
      <w:r w:rsidRPr="00423895">
        <w:rPr>
          <w:sz w:val="28"/>
          <w:szCs w:val="28"/>
        </w:rPr>
        <w:t>Перхляйского</w:t>
      </w:r>
      <w:proofErr w:type="spellEnd"/>
      <w:r w:rsidRPr="00423895">
        <w:rPr>
          <w:sz w:val="28"/>
          <w:szCs w:val="28"/>
        </w:rPr>
        <w:t xml:space="preserve"> сельского поселения,</w:t>
      </w:r>
    </w:p>
    <w:p w:rsidR="00177DDE" w:rsidRPr="00423895" w:rsidRDefault="00177DDE" w:rsidP="00177D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п</w:t>
      </w:r>
      <w:r w:rsidRPr="00423895">
        <w:rPr>
          <w:sz w:val="28"/>
          <w:szCs w:val="28"/>
        </w:rPr>
        <w:t>роведенной инвентаризации,</w:t>
      </w:r>
    </w:p>
    <w:p w:rsidR="00C20E6B" w:rsidRDefault="00C20E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263C" w:rsidRPr="00423895" w:rsidRDefault="0059263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3895">
        <w:rPr>
          <w:b/>
          <w:sz w:val="28"/>
          <w:szCs w:val="28"/>
        </w:rPr>
        <w:t xml:space="preserve">Администрация </w:t>
      </w:r>
      <w:proofErr w:type="spellStart"/>
      <w:r w:rsidRPr="00423895">
        <w:rPr>
          <w:b/>
          <w:sz w:val="28"/>
          <w:szCs w:val="28"/>
        </w:rPr>
        <w:t>Перхляйского</w:t>
      </w:r>
      <w:proofErr w:type="spellEnd"/>
      <w:r w:rsidRPr="00423895">
        <w:rPr>
          <w:b/>
          <w:sz w:val="28"/>
          <w:szCs w:val="28"/>
        </w:rPr>
        <w:t xml:space="preserve"> сельского поселения </w:t>
      </w:r>
    </w:p>
    <w:p w:rsidR="0059263C" w:rsidRPr="00423895" w:rsidRDefault="0059263C" w:rsidP="00C20E6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3895">
        <w:rPr>
          <w:b/>
          <w:sz w:val="28"/>
          <w:szCs w:val="28"/>
        </w:rPr>
        <w:t xml:space="preserve">Рузаевского муниципального района </w:t>
      </w:r>
    </w:p>
    <w:p w:rsidR="0059263C" w:rsidRPr="00423895" w:rsidRDefault="0059263C">
      <w:pPr>
        <w:ind w:firstLineChars="1200" w:firstLine="3373"/>
        <w:jc w:val="both"/>
        <w:rPr>
          <w:sz w:val="28"/>
          <w:szCs w:val="28"/>
        </w:rPr>
      </w:pPr>
      <w:r w:rsidRPr="00423895">
        <w:rPr>
          <w:b/>
          <w:sz w:val="28"/>
          <w:szCs w:val="28"/>
        </w:rPr>
        <w:t>ПОСТАНОВЛЯЕТ:</w:t>
      </w:r>
    </w:p>
    <w:p w:rsidR="0059263C" w:rsidRPr="00423895" w:rsidRDefault="0059263C">
      <w:pPr>
        <w:jc w:val="both"/>
        <w:rPr>
          <w:sz w:val="28"/>
          <w:szCs w:val="28"/>
        </w:rPr>
      </w:pPr>
    </w:p>
    <w:p w:rsidR="0059263C" w:rsidRPr="00423895" w:rsidRDefault="0059263C">
      <w:pPr>
        <w:jc w:val="both"/>
        <w:rPr>
          <w:sz w:val="28"/>
          <w:szCs w:val="28"/>
        </w:rPr>
      </w:pPr>
      <w:r w:rsidRPr="00423895">
        <w:rPr>
          <w:sz w:val="28"/>
          <w:szCs w:val="28"/>
        </w:rPr>
        <w:t xml:space="preserve">1. В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</w:t>
      </w:r>
      <w:proofErr w:type="gramStart"/>
      <w:r w:rsidRPr="00423895">
        <w:rPr>
          <w:sz w:val="28"/>
          <w:szCs w:val="28"/>
        </w:rPr>
        <w:t>согласно приложения</w:t>
      </w:r>
      <w:proofErr w:type="gramEnd"/>
      <w:r w:rsidRPr="00423895">
        <w:rPr>
          <w:sz w:val="28"/>
          <w:szCs w:val="28"/>
        </w:rPr>
        <w:t xml:space="preserve"> № 1.</w:t>
      </w:r>
    </w:p>
    <w:p w:rsidR="0059263C" w:rsidRPr="00423895" w:rsidRDefault="0059263C">
      <w:pPr>
        <w:jc w:val="both"/>
        <w:rPr>
          <w:sz w:val="28"/>
          <w:szCs w:val="28"/>
        </w:rPr>
      </w:pPr>
      <w:r w:rsidRPr="00423895">
        <w:rPr>
          <w:sz w:val="28"/>
          <w:szCs w:val="28"/>
        </w:rPr>
        <w:t>2.  Настоящее постановление вступает в силу со дня его подписания.</w:t>
      </w:r>
    </w:p>
    <w:p w:rsidR="0059263C" w:rsidRPr="00423895" w:rsidRDefault="0059263C">
      <w:pPr>
        <w:jc w:val="both"/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BA623A" w:rsidRDefault="00BA623A">
      <w:pPr>
        <w:rPr>
          <w:sz w:val="28"/>
          <w:szCs w:val="28"/>
        </w:rPr>
      </w:pPr>
    </w:p>
    <w:p w:rsidR="00BA623A" w:rsidRDefault="00BA623A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  <w:proofErr w:type="spellStart"/>
      <w:r w:rsidRPr="00423895">
        <w:rPr>
          <w:sz w:val="28"/>
          <w:szCs w:val="28"/>
        </w:rPr>
        <w:t>И.о</w:t>
      </w:r>
      <w:proofErr w:type="spellEnd"/>
      <w:r w:rsidRPr="00423895">
        <w:rPr>
          <w:sz w:val="28"/>
          <w:szCs w:val="28"/>
        </w:rPr>
        <w:t xml:space="preserve">. </w:t>
      </w:r>
      <w:proofErr w:type="gramStart"/>
      <w:r w:rsidRPr="00423895">
        <w:rPr>
          <w:sz w:val="28"/>
          <w:szCs w:val="28"/>
        </w:rPr>
        <w:t xml:space="preserve">Главы  </w:t>
      </w:r>
      <w:proofErr w:type="spellStart"/>
      <w:r w:rsidRPr="00423895">
        <w:rPr>
          <w:sz w:val="28"/>
          <w:szCs w:val="28"/>
        </w:rPr>
        <w:t>Перхляйского</w:t>
      </w:r>
      <w:proofErr w:type="spellEnd"/>
      <w:proofErr w:type="gramEnd"/>
      <w:r w:rsidRPr="00423895">
        <w:rPr>
          <w:sz w:val="28"/>
          <w:szCs w:val="28"/>
        </w:rPr>
        <w:t xml:space="preserve">  </w:t>
      </w:r>
    </w:p>
    <w:p w:rsidR="0059263C" w:rsidRPr="00423895" w:rsidRDefault="0059263C">
      <w:pPr>
        <w:rPr>
          <w:sz w:val="28"/>
          <w:szCs w:val="28"/>
        </w:rPr>
      </w:pPr>
      <w:r w:rsidRPr="00423895">
        <w:rPr>
          <w:sz w:val="28"/>
          <w:szCs w:val="28"/>
        </w:rPr>
        <w:t xml:space="preserve">сельского поселения                                  </w:t>
      </w:r>
      <w:r w:rsidR="00DC315B">
        <w:rPr>
          <w:sz w:val="28"/>
          <w:szCs w:val="28"/>
        </w:rPr>
        <w:t xml:space="preserve">                             </w:t>
      </w:r>
      <w:proofErr w:type="spellStart"/>
      <w:r w:rsidR="009510BB">
        <w:rPr>
          <w:sz w:val="28"/>
          <w:szCs w:val="28"/>
        </w:rPr>
        <w:t>Е.Н.Тиньгаева</w:t>
      </w:r>
      <w:proofErr w:type="spellEnd"/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Pr="00423895" w:rsidRDefault="0059263C">
      <w:pPr>
        <w:rPr>
          <w:sz w:val="28"/>
          <w:szCs w:val="28"/>
        </w:rPr>
      </w:pPr>
    </w:p>
    <w:p w:rsidR="0059263C" w:rsidRDefault="0059263C">
      <w:pPr>
        <w:suppressAutoHyphens/>
        <w:jc w:val="right"/>
        <w:rPr>
          <w:rFonts w:eastAsia="WenQuanYi Zen Hei Sharp"/>
          <w:kern w:val="2"/>
          <w:lang w:eastAsia="zh-CN" w:bidi="hi-IN"/>
        </w:rPr>
      </w:pPr>
    </w:p>
    <w:p w:rsidR="0059263C" w:rsidRPr="00F578A7" w:rsidRDefault="0059263C">
      <w:pPr>
        <w:suppressAutoHyphens/>
        <w:jc w:val="right"/>
        <w:rPr>
          <w:rFonts w:eastAsia="WenQuanYi Zen Hei Sharp"/>
          <w:kern w:val="2"/>
          <w:sz w:val="28"/>
          <w:szCs w:val="28"/>
          <w:lang w:eastAsia="zh-CN" w:bidi="hi-IN"/>
        </w:rPr>
      </w:pPr>
      <w:r w:rsidRPr="00F578A7">
        <w:rPr>
          <w:rFonts w:eastAsia="WenQuanYi Zen Hei Sharp"/>
          <w:kern w:val="2"/>
          <w:sz w:val="28"/>
          <w:szCs w:val="28"/>
          <w:lang w:eastAsia="zh-CN" w:bidi="hi-IN"/>
        </w:rPr>
        <w:t>Приложение №1</w:t>
      </w:r>
    </w:p>
    <w:p w:rsidR="0059263C" w:rsidRPr="00F578A7" w:rsidRDefault="0059263C">
      <w:pPr>
        <w:suppressAutoHyphens/>
        <w:jc w:val="right"/>
        <w:rPr>
          <w:rFonts w:eastAsia="WenQuanYi Zen Hei Sharp"/>
          <w:kern w:val="2"/>
          <w:sz w:val="28"/>
          <w:szCs w:val="28"/>
          <w:lang w:eastAsia="zh-CN" w:bidi="hi-IN"/>
        </w:rPr>
      </w:pPr>
      <w:r w:rsidRPr="00F578A7">
        <w:rPr>
          <w:rFonts w:eastAsia="WenQuanYi Zen Hei Sharp"/>
          <w:kern w:val="2"/>
          <w:sz w:val="28"/>
          <w:szCs w:val="28"/>
          <w:lang w:eastAsia="zh-CN" w:bidi="hi-IN"/>
        </w:rPr>
        <w:t xml:space="preserve">к постановлению администрации </w:t>
      </w:r>
    </w:p>
    <w:p w:rsidR="0059263C" w:rsidRPr="00F578A7" w:rsidRDefault="00D3663D">
      <w:pPr>
        <w:suppressAutoHyphens/>
        <w:jc w:val="right"/>
        <w:rPr>
          <w:rFonts w:eastAsia="WenQuanYi Zen Hei Sharp"/>
          <w:kern w:val="2"/>
          <w:sz w:val="28"/>
          <w:szCs w:val="28"/>
          <w:lang w:eastAsia="zh-CN" w:bidi="hi-IN"/>
        </w:rPr>
      </w:pPr>
      <w:r w:rsidRPr="00F578A7">
        <w:rPr>
          <w:rFonts w:eastAsia="WenQuanYi Zen Hei Sharp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F578A7">
        <w:rPr>
          <w:rFonts w:eastAsia="WenQuanYi Zen Hei Sharp"/>
          <w:kern w:val="2"/>
          <w:sz w:val="28"/>
          <w:szCs w:val="28"/>
          <w:lang w:eastAsia="zh-CN" w:bidi="hi-IN"/>
        </w:rPr>
        <w:t>Перхляйского</w:t>
      </w:r>
      <w:proofErr w:type="spellEnd"/>
      <w:r w:rsidR="0059263C" w:rsidRPr="00F578A7">
        <w:rPr>
          <w:rFonts w:eastAsia="WenQuanYi Zen Hei Sharp"/>
          <w:kern w:val="2"/>
          <w:sz w:val="28"/>
          <w:szCs w:val="28"/>
          <w:lang w:eastAsia="zh-CN" w:bidi="hi-IN"/>
        </w:rPr>
        <w:t xml:space="preserve"> сельского поселения </w:t>
      </w:r>
    </w:p>
    <w:p w:rsidR="0059263C" w:rsidRPr="00F578A7" w:rsidRDefault="0059263C">
      <w:pPr>
        <w:suppressAutoHyphens/>
        <w:jc w:val="right"/>
        <w:rPr>
          <w:rFonts w:eastAsia="WenQuanYi Zen Hei Sharp"/>
          <w:kern w:val="2"/>
          <w:sz w:val="28"/>
          <w:szCs w:val="28"/>
          <w:lang w:eastAsia="zh-CN" w:bidi="hi-IN"/>
        </w:rPr>
      </w:pPr>
      <w:r w:rsidRPr="00F578A7">
        <w:rPr>
          <w:rFonts w:eastAsia="WenQuanYi Zen Hei Sharp"/>
          <w:kern w:val="2"/>
          <w:sz w:val="28"/>
          <w:szCs w:val="28"/>
          <w:lang w:eastAsia="zh-CN" w:bidi="hi-IN"/>
        </w:rPr>
        <w:t xml:space="preserve">Рузаевского муниципального района </w:t>
      </w:r>
    </w:p>
    <w:p w:rsidR="0059263C" w:rsidRPr="00F578A7" w:rsidRDefault="0059263C">
      <w:pPr>
        <w:suppressAutoHyphens/>
        <w:jc w:val="right"/>
        <w:rPr>
          <w:rFonts w:eastAsia="WenQuanYi Zen Hei Sharp"/>
          <w:kern w:val="2"/>
          <w:sz w:val="28"/>
          <w:szCs w:val="28"/>
          <w:lang w:eastAsia="zh-CN" w:bidi="hi-IN"/>
        </w:rPr>
      </w:pPr>
      <w:r w:rsidRPr="00F578A7">
        <w:rPr>
          <w:rFonts w:eastAsia="WenQuanYi Zen Hei Sharp"/>
          <w:kern w:val="2"/>
          <w:sz w:val="28"/>
          <w:szCs w:val="28"/>
          <w:lang w:eastAsia="zh-CN" w:bidi="hi-IN"/>
        </w:rPr>
        <w:t>Республики Мордовия</w:t>
      </w:r>
    </w:p>
    <w:p w:rsidR="0059263C" w:rsidRPr="00B33B1B" w:rsidRDefault="0059263C">
      <w:pPr>
        <w:tabs>
          <w:tab w:val="left" w:pos="7250"/>
        </w:tabs>
        <w:suppressAutoHyphens/>
        <w:rPr>
          <w:kern w:val="2"/>
          <w:sz w:val="28"/>
          <w:szCs w:val="28"/>
          <w:lang w:bidi="hi-IN"/>
        </w:rPr>
      </w:pPr>
      <w:r w:rsidRPr="00F578A7">
        <w:rPr>
          <w:b/>
          <w:kern w:val="2"/>
          <w:sz w:val="28"/>
          <w:szCs w:val="28"/>
          <w:lang w:bidi="hi-IN"/>
        </w:rPr>
        <w:tab/>
      </w:r>
      <w:r w:rsidR="00B33B1B" w:rsidRPr="00B33B1B">
        <w:rPr>
          <w:kern w:val="2"/>
          <w:sz w:val="28"/>
          <w:szCs w:val="28"/>
          <w:lang w:bidi="hi-IN"/>
        </w:rPr>
        <w:t>от 25</w:t>
      </w:r>
      <w:r w:rsidR="009510BB" w:rsidRPr="00B33B1B">
        <w:rPr>
          <w:kern w:val="2"/>
          <w:sz w:val="28"/>
          <w:szCs w:val="28"/>
          <w:lang w:bidi="hi-IN"/>
        </w:rPr>
        <w:t>.06.2026 года №</w:t>
      </w:r>
      <w:r w:rsidR="00F3772D" w:rsidRPr="00B33B1B">
        <w:rPr>
          <w:kern w:val="2"/>
          <w:sz w:val="28"/>
          <w:szCs w:val="28"/>
          <w:lang w:bidi="hi-IN"/>
        </w:rPr>
        <w:t>57</w:t>
      </w:r>
      <w:r w:rsidR="005D47BE" w:rsidRPr="00B33B1B">
        <w:rPr>
          <w:kern w:val="2"/>
          <w:sz w:val="28"/>
          <w:szCs w:val="28"/>
          <w:lang w:bidi="hi-IN"/>
        </w:rPr>
        <w:t xml:space="preserve"> </w:t>
      </w:r>
    </w:p>
    <w:p w:rsidR="0059263C" w:rsidRDefault="0059263C">
      <w:pPr>
        <w:suppressAutoHyphens/>
        <w:ind w:firstLine="660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</w:t>
      </w:r>
    </w:p>
    <w:p w:rsidR="0059263C" w:rsidRDefault="0059263C">
      <w:pPr>
        <w:suppressAutoHyphens/>
        <w:ind w:firstLine="660"/>
        <w:jc w:val="both"/>
        <w:rPr>
          <w:lang w:eastAsia="ar-SA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3827"/>
        <w:gridCol w:w="1843"/>
      </w:tblGrid>
      <w:tr w:rsidR="0059263C" w:rsidTr="009263FC">
        <w:tc>
          <w:tcPr>
            <w:tcW w:w="567" w:type="dxa"/>
          </w:tcPr>
          <w:p w:rsidR="0059263C" w:rsidRPr="00F578A7" w:rsidRDefault="0059263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F578A7">
              <w:rPr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4820" w:type="dxa"/>
          </w:tcPr>
          <w:p w:rsidR="0059263C" w:rsidRPr="00F578A7" w:rsidRDefault="0059263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F578A7">
              <w:rPr>
                <w:sz w:val="28"/>
                <w:szCs w:val="28"/>
                <w:lang w:eastAsia="ar-SA"/>
              </w:rPr>
              <w:t>Адрес аннулированного объекта</w:t>
            </w:r>
          </w:p>
        </w:tc>
        <w:tc>
          <w:tcPr>
            <w:tcW w:w="3827" w:type="dxa"/>
          </w:tcPr>
          <w:p w:rsidR="0059263C" w:rsidRPr="00F578A7" w:rsidRDefault="0059263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F578A7">
              <w:rPr>
                <w:sz w:val="28"/>
                <w:szCs w:val="28"/>
                <w:lang w:eastAsia="ar-SA"/>
              </w:rPr>
              <w:t>Причина аннулирование</w:t>
            </w:r>
          </w:p>
        </w:tc>
        <w:tc>
          <w:tcPr>
            <w:tcW w:w="1843" w:type="dxa"/>
          </w:tcPr>
          <w:p w:rsidR="0059263C" w:rsidRPr="00F578A7" w:rsidRDefault="0059263C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F578A7">
              <w:rPr>
                <w:sz w:val="28"/>
                <w:szCs w:val="28"/>
                <w:lang w:eastAsia="ar-SA"/>
              </w:rPr>
              <w:t>Уникальный номер в ГАР (ID FIAS)</w:t>
            </w:r>
          </w:p>
        </w:tc>
      </w:tr>
      <w:tr w:rsidR="00A6373C" w:rsidRPr="00B33B1B" w:rsidTr="009263FC">
        <w:tc>
          <w:tcPr>
            <w:tcW w:w="567" w:type="dxa"/>
          </w:tcPr>
          <w:p w:rsidR="00A6373C" w:rsidRPr="00F578A7" w:rsidRDefault="00C47837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F578A7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820" w:type="dxa"/>
          </w:tcPr>
          <w:p w:rsidR="00A6373C" w:rsidRPr="00F578A7" w:rsidRDefault="00A6373C" w:rsidP="00B33B1B">
            <w:pPr>
              <w:suppressAutoHyphens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578A7">
              <w:rPr>
                <w:rFonts w:eastAsia="Calibri"/>
                <w:sz w:val="28"/>
                <w:szCs w:val="28"/>
                <w:lang w:eastAsia="en-US"/>
              </w:rPr>
              <w:t xml:space="preserve">Российская Федерация, Республика Мордовия, муниципальный район Рузаевский, сельское поселение </w:t>
            </w:r>
            <w:proofErr w:type="spellStart"/>
            <w:proofErr w:type="gramStart"/>
            <w:r w:rsidRPr="00F578A7">
              <w:rPr>
                <w:rFonts w:eastAsia="Calibri"/>
                <w:sz w:val="28"/>
                <w:szCs w:val="28"/>
                <w:lang w:eastAsia="en-US"/>
              </w:rPr>
              <w:t>Перхляйское</w:t>
            </w:r>
            <w:proofErr w:type="spellEnd"/>
            <w:r w:rsidRPr="00F578A7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F578A7">
              <w:rPr>
                <w:rFonts w:eastAsia="Calibri"/>
                <w:sz w:val="28"/>
                <w:szCs w:val="28"/>
                <w:lang w:eastAsia="en-US"/>
              </w:rPr>
              <w:t xml:space="preserve"> се</w:t>
            </w:r>
            <w:r w:rsidR="00B040C8">
              <w:rPr>
                <w:rFonts w:eastAsia="Calibri"/>
                <w:sz w:val="28"/>
                <w:szCs w:val="28"/>
                <w:lang w:eastAsia="en-US"/>
              </w:rPr>
              <w:t xml:space="preserve">ло </w:t>
            </w:r>
            <w:proofErr w:type="spellStart"/>
            <w:r w:rsidR="00B040C8">
              <w:rPr>
                <w:rFonts w:eastAsia="Calibri"/>
                <w:sz w:val="28"/>
                <w:szCs w:val="28"/>
                <w:lang w:eastAsia="en-US"/>
              </w:rPr>
              <w:t>Перхляй</w:t>
            </w:r>
            <w:proofErr w:type="spellEnd"/>
            <w:r w:rsidR="00B040C8">
              <w:rPr>
                <w:rFonts w:eastAsia="Calibri"/>
                <w:sz w:val="28"/>
                <w:szCs w:val="28"/>
                <w:lang w:eastAsia="en-US"/>
              </w:rPr>
              <w:t xml:space="preserve"> , улица </w:t>
            </w:r>
            <w:r w:rsidR="00B33B1B">
              <w:rPr>
                <w:rFonts w:eastAsia="Calibri"/>
                <w:sz w:val="28"/>
                <w:szCs w:val="28"/>
                <w:lang w:eastAsia="en-US"/>
              </w:rPr>
              <w:t xml:space="preserve"> Буденного,д.5а</w:t>
            </w:r>
          </w:p>
        </w:tc>
        <w:tc>
          <w:tcPr>
            <w:tcW w:w="3827" w:type="dxa"/>
          </w:tcPr>
          <w:p w:rsidR="00A6373C" w:rsidRPr="00F578A7" w:rsidRDefault="00A6373C">
            <w:pPr>
              <w:rPr>
                <w:sz w:val="28"/>
                <w:szCs w:val="28"/>
              </w:rPr>
            </w:pPr>
            <w:r w:rsidRPr="00F578A7">
              <w:rPr>
                <w:sz w:val="28"/>
                <w:szCs w:val="28"/>
              </w:rPr>
              <w:t>прекращения существования неактуального(</w:t>
            </w:r>
            <w:proofErr w:type="spellStart"/>
            <w:r w:rsidRPr="00F578A7">
              <w:rPr>
                <w:sz w:val="28"/>
                <w:szCs w:val="28"/>
              </w:rPr>
              <w:t>ых</w:t>
            </w:r>
            <w:proofErr w:type="spellEnd"/>
            <w:r w:rsidRPr="00F578A7">
              <w:rPr>
                <w:sz w:val="28"/>
                <w:szCs w:val="28"/>
              </w:rPr>
              <w:t>), неполного(</w:t>
            </w:r>
            <w:proofErr w:type="spellStart"/>
            <w:r w:rsidRPr="00F578A7">
              <w:rPr>
                <w:sz w:val="28"/>
                <w:szCs w:val="28"/>
              </w:rPr>
              <w:t>ых</w:t>
            </w:r>
            <w:proofErr w:type="spellEnd"/>
            <w:r w:rsidRPr="00F578A7">
              <w:rPr>
                <w:sz w:val="28"/>
                <w:szCs w:val="28"/>
              </w:rPr>
              <w:t>), недостоверного(</w:t>
            </w:r>
            <w:proofErr w:type="spellStart"/>
            <w:r w:rsidRPr="00F578A7">
              <w:rPr>
                <w:sz w:val="28"/>
                <w:szCs w:val="28"/>
              </w:rPr>
              <w:t>ых</w:t>
            </w:r>
            <w:proofErr w:type="spellEnd"/>
            <w:r w:rsidRPr="00F578A7">
              <w:rPr>
                <w:sz w:val="28"/>
                <w:szCs w:val="28"/>
              </w:rPr>
              <w:t>) адреса(</w:t>
            </w:r>
            <w:proofErr w:type="spellStart"/>
            <w:r w:rsidRPr="00F578A7">
              <w:rPr>
                <w:sz w:val="28"/>
                <w:szCs w:val="28"/>
              </w:rPr>
              <w:t>ов</w:t>
            </w:r>
            <w:proofErr w:type="spellEnd"/>
            <w:r w:rsidRPr="00F578A7">
              <w:rPr>
                <w:sz w:val="28"/>
                <w:szCs w:val="28"/>
              </w:rPr>
              <w:t>) и(или) сведений о нем(них)</w:t>
            </w:r>
          </w:p>
        </w:tc>
        <w:tc>
          <w:tcPr>
            <w:tcW w:w="1843" w:type="dxa"/>
          </w:tcPr>
          <w:p w:rsidR="00A6373C" w:rsidRPr="00B33B1B" w:rsidRDefault="00F578A7" w:rsidP="00B33B1B">
            <w:pPr>
              <w:suppressAutoHyphens/>
              <w:jc w:val="both"/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</w:pPr>
            <w:r w:rsidRPr="00B33B1B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B33B1B" w:rsidRPr="00B33B1B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>01afe11d-b7e3-4b8e-87b6-ab59f1254415</w:t>
            </w:r>
            <w:r w:rsidRPr="00B33B1B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B33B1B" w:rsidRPr="00B33B1B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33B1B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 xml:space="preserve">    </w:t>
            </w:r>
            <w:r w:rsidR="00C20E6B" w:rsidRPr="00B33B1B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B040C8" w:rsidRPr="00B33B1B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C20E6B" w:rsidRPr="00B33B1B">
              <w:rPr>
                <w:color w:val="2D2F39"/>
                <w:sz w:val="28"/>
                <w:szCs w:val="28"/>
                <w:shd w:val="clear" w:color="auto" w:fill="FFFFFF"/>
                <w:lang w:val="en-US"/>
              </w:rPr>
              <w:t xml:space="preserve">     </w:t>
            </w:r>
          </w:p>
        </w:tc>
      </w:tr>
    </w:tbl>
    <w:p w:rsidR="0059263C" w:rsidRPr="00B33B1B" w:rsidRDefault="0059263C">
      <w:pPr>
        <w:rPr>
          <w:sz w:val="28"/>
          <w:szCs w:val="28"/>
          <w:lang w:val="en-US"/>
        </w:rPr>
      </w:pPr>
    </w:p>
    <w:sectPr w:rsidR="0059263C" w:rsidRPr="00B33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864" w:rsidRDefault="000A6864">
      <w:r>
        <w:separator/>
      </w:r>
    </w:p>
  </w:endnote>
  <w:endnote w:type="continuationSeparator" w:id="0">
    <w:p w:rsidR="000A6864" w:rsidRDefault="000A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Zen Hei Sharp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63C" w:rsidRDefault="0059263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63C" w:rsidRDefault="0059263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63C" w:rsidRDefault="005926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864" w:rsidRDefault="000A6864">
      <w:r>
        <w:separator/>
      </w:r>
    </w:p>
  </w:footnote>
  <w:footnote w:type="continuationSeparator" w:id="0">
    <w:p w:rsidR="000A6864" w:rsidRDefault="000A6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63C" w:rsidRDefault="0059263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63C" w:rsidRDefault="0059263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63C" w:rsidRDefault="0059263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98"/>
    <w:rsid w:val="00000A0A"/>
    <w:rsid w:val="00000D8A"/>
    <w:rsid w:val="000011B0"/>
    <w:rsid w:val="0000159D"/>
    <w:rsid w:val="000053E7"/>
    <w:rsid w:val="00011360"/>
    <w:rsid w:val="0001139D"/>
    <w:rsid w:val="000134B7"/>
    <w:rsid w:val="00021798"/>
    <w:rsid w:val="00025069"/>
    <w:rsid w:val="00026105"/>
    <w:rsid w:val="00026B67"/>
    <w:rsid w:val="000316A2"/>
    <w:rsid w:val="00033D6E"/>
    <w:rsid w:val="00035EE0"/>
    <w:rsid w:val="000456C8"/>
    <w:rsid w:val="00050653"/>
    <w:rsid w:val="00050FCB"/>
    <w:rsid w:val="0005150C"/>
    <w:rsid w:val="000526DF"/>
    <w:rsid w:val="000532BC"/>
    <w:rsid w:val="00056962"/>
    <w:rsid w:val="00062F8E"/>
    <w:rsid w:val="00063DE9"/>
    <w:rsid w:val="00067B0A"/>
    <w:rsid w:val="000766E7"/>
    <w:rsid w:val="000777BE"/>
    <w:rsid w:val="000829A7"/>
    <w:rsid w:val="00086A1C"/>
    <w:rsid w:val="000A0B03"/>
    <w:rsid w:val="000A1ED4"/>
    <w:rsid w:val="000A6864"/>
    <w:rsid w:val="000A6B21"/>
    <w:rsid w:val="000B2A07"/>
    <w:rsid w:val="000B3BB9"/>
    <w:rsid w:val="000C2BBC"/>
    <w:rsid w:val="000D6B61"/>
    <w:rsid w:val="000E49C9"/>
    <w:rsid w:val="000E73C5"/>
    <w:rsid w:val="000F0628"/>
    <w:rsid w:val="000F49AE"/>
    <w:rsid w:val="00102AB6"/>
    <w:rsid w:val="00104B71"/>
    <w:rsid w:val="00110D92"/>
    <w:rsid w:val="00121F1A"/>
    <w:rsid w:val="00123C68"/>
    <w:rsid w:val="00140C21"/>
    <w:rsid w:val="001428F3"/>
    <w:rsid w:val="0014306C"/>
    <w:rsid w:val="00143093"/>
    <w:rsid w:val="0014457B"/>
    <w:rsid w:val="00156FFE"/>
    <w:rsid w:val="00164DA6"/>
    <w:rsid w:val="00165090"/>
    <w:rsid w:val="00166FD1"/>
    <w:rsid w:val="00170671"/>
    <w:rsid w:val="00172C0A"/>
    <w:rsid w:val="00174816"/>
    <w:rsid w:val="00177DDE"/>
    <w:rsid w:val="001804F5"/>
    <w:rsid w:val="00187F01"/>
    <w:rsid w:val="00191442"/>
    <w:rsid w:val="00197717"/>
    <w:rsid w:val="001A16C2"/>
    <w:rsid w:val="001A1CFF"/>
    <w:rsid w:val="001A2DEF"/>
    <w:rsid w:val="001B10AB"/>
    <w:rsid w:val="001B49D2"/>
    <w:rsid w:val="001B599F"/>
    <w:rsid w:val="001C3C8D"/>
    <w:rsid w:val="001C5CE0"/>
    <w:rsid w:val="001C5FC7"/>
    <w:rsid w:val="001C6C90"/>
    <w:rsid w:val="001D15AD"/>
    <w:rsid w:val="001D246F"/>
    <w:rsid w:val="001D3FBE"/>
    <w:rsid w:val="001D623B"/>
    <w:rsid w:val="001E7937"/>
    <w:rsid w:val="001F0C63"/>
    <w:rsid w:val="001F2CC0"/>
    <w:rsid w:val="001F4BAC"/>
    <w:rsid w:val="001F6F1F"/>
    <w:rsid w:val="00203E45"/>
    <w:rsid w:val="002048BB"/>
    <w:rsid w:val="0020755C"/>
    <w:rsid w:val="00207B93"/>
    <w:rsid w:val="00207F02"/>
    <w:rsid w:val="00210596"/>
    <w:rsid w:val="00211A4B"/>
    <w:rsid w:val="00213210"/>
    <w:rsid w:val="00215561"/>
    <w:rsid w:val="00220D09"/>
    <w:rsid w:val="00223D54"/>
    <w:rsid w:val="002346FC"/>
    <w:rsid w:val="00234E98"/>
    <w:rsid w:val="00245012"/>
    <w:rsid w:val="00250249"/>
    <w:rsid w:val="00251C04"/>
    <w:rsid w:val="00253F9F"/>
    <w:rsid w:val="0025796B"/>
    <w:rsid w:val="00260C97"/>
    <w:rsid w:val="00261A47"/>
    <w:rsid w:val="00262478"/>
    <w:rsid w:val="00272BA8"/>
    <w:rsid w:val="00272F4D"/>
    <w:rsid w:val="00274405"/>
    <w:rsid w:val="002753BA"/>
    <w:rsid w:val="002760CF"/>
    <w:rsid w:val="00277905"/>
    <w:rsid w:val="002818CB"/>
    <w:rsid w:val="002833F7"/>
    <w:rsid w:val="00297333"/>
    <w:rsid w:val="002A2808"/>
    <w:rsid w:val="002A40CB"/>
    <w:rsid w:val="002B293E"/>
    <w:rsid w:val="002B4D89"/>
    <w:rsid w:val="002B5DC4"/>
    <w:rsid w:val="002C53AB"/>
    <w:rsid w:val="002D6202"/>
    <w:rsid w:val="002E0607"/>
    <w:rsid w:val="002E09EC"/>
    <w:rsid w:val="002E24C7"/>
    <w:rsid w:val="002E7BBC"/>
    <w:rsid w:val="002F3A69"/>
    <w:rsid w:val="002F7CF8"/>
    <w:rsid w:val="00303176"/>
    <w:rsid w:val="00320085"/>
    <w:rsid w:val="00321720"/>
    <w:rsid w:val="003308D6"/>
    <w:rsid w:val="003360F0"/>
    <w:rsid w:val="0035268C"/>
    <w:rsid w:val="00376459"/>
    <w:rsid w:val="00392580"/>
    <w:rsid w:val="003928C5"/>
    <w:rsid w:val="00396E53"/>
    <w:rsid w:val="003A02AF"/>
    <w:rsid w:val="003B2030"/>
    <w:rsid w:val="003B2051"/>
    <w:rsid w:val="003B5ACB"/>
    <w:rsid w:val="003C3C01"/>
    <w:rsid w:val="003D6679"/>
    <w:rsid w:val="003F0F34"/>
    <w:rsid w:val="004102DC"/>
    <w:rsid w:val="00423895"/>
    <w:rsid w:val="00425325"/>
    <w:rsid w:val="00425819"/>
    <w:rsid w:val="00426119"/>
    <w:rsid w:val="004311B9"/>
    <w:rsid w:val="00436B65"/>
    <w:rsid w:val="0043795B"/>
    <w:rsid w:val="004507BD"/>
    <w:rsid w:val="004542F4"/>
    <w:rsid w:val="00457EB4"/>
    <w:rsid w:val="004648ED"/>
    <w:rsid w:val="00473DCF"/>
    <w:rsid w:val="0047475C"/>
    <w:rsid w:val="00481F79"/>
    <w:rsid w:val="004900A4"/>
    <w:rsid w:val="00491661"/>
    <w:rsid w:val="004935BB"/>
    <w:rsid w:val="00496347"/>
    <w:rsid w:val="004978A9"/>
    <w:rsid w:val="004A2360"/>
    <w:rsid w:val="004B037F"/>
    <w:rsid w:val="004B3DB8"/>
    <w:rsid w:val="004B64FC"/>
    <w:rsid w:val="004C4CBB"/>
    <w:rsid w:val="004D630C"/>
    <w:rsid w:val="004D6F9B"/>
    <w:rsid w:val="004E55AF"/>
    <w:rsid w:val="004E5D9A"/>
    <w:rsid w:val="004E6B70"/>
    <w:rsid w:val="004F091A"/>
    <w:rsid w:val="004F113F"/>
    <w:rsid w:val="004F1EAB"/>
    <w:rsid w:val="004F4505"/>
    <w:rsid w:val="004F6976"/>
    <w:rsid w:val="00500EF6"/>
    <w:rsid w:val="005126E7"/>
    <w:rsid w:val="00530970"/>
    <w:rsid w:val="00536A08"/>
    <w:rsid w:val="0054675F"/>
    <w:rsid w:val="00550F99"/>
    <w:rsid w:val="005547E2"/>
    <w:rsid w:val="00560A61"/>
    <w:rsid w:val="00560FDC"/>
    <w:rsid w:val="00567D5D"/>
    <w:rsid w:val="00571F0B"/>
    <w:rsid w:val="00574638"/>
    <w:rsid w:val="0058229C"/>
    <w:rsid w:val="0058329F"/>
    <w:rsid w:val="0058406A"/>
    <w:rsid w:val="00584F18"/>
    <w:rsid w:val="00585FDA"/>
    <w:rsid w:val="0058720B"/>
    <w:rsid w:val="00590374"/>
    <w:rsid w:val="0059263C"/>
    <w:rsid w:val="005A7A36"/>
    <w:rsid w:val="005B37E4"/>
    <w:rsid w:val="005B6B36"/>
    <w:rsid w:val="005B7FCE"/>
    <w:rsid w:val="005C238A"/>
    <w:rsid w:val="005C46C5"/>
    <w:rsid w:val="005C6B53"/>
    <w:rsid w:val="005C7B5D"/>
    <w:rsid w:val="005D47BE"/>
    <w:rsid w:val="005D495F"/>
    <w:rsid w:val="005E06FC"/>
    <w:rsid w:val="005E3651"/>
    <w:rsid w:val="005E656E"/>
    <w:rsid w:val="005F1556"/>
    <w:rsid w:val="005F1594"/>
    <w:rsid w:val="005F6767"/>
    <w:rsid w:val="005F6A22"/>
    <w:rsid w:val="006016F4"/>
    <w:rsid w:val="00610C2F"/>
    <w:rsid w:val="00613175"/>
    <w:rsid w:val="006132B3"/>
    <w:rsid w:val="00613F54"/>
    <w:rsid w:val="00614F20"/>
    <w:rsid w:val="00615F3D"/>
    <w:rsid w:val="00621E06"/>
    <w:rsid w:val="00623FD9"/>
    <w:rsid w:val="00641536"/>
    <w:rsid w:val="00642A04"/>
    <w:rsid w:val="00645F36"/>
    <w:rsid w:val="006513BC"/>
    <w:rsid w:val="006571BF"/>
    <w:rsid w:val="00660818"/>
    <w:rsid w:val="00660DF3"/>
    <w:rsid w:val="006625B9"/>
    <w:rsid w:val="00663D64"/>
    <w:rsid w:val="00676AB2"/>
    <w:rsid w:val="0068787A"/>
    <w:rsid w:val="0069349F"/>
    <w:rsid w:val="006938C5"/>
    <w:rsid w:val="006938D3"/>
    <w:rsid w:val="006A1D6D"/>
    <w:rsid w:val="006A48E0"/>
    <w:rsid w:val="006C1BC8"/>
    <w:rsid w:val="006C532E"/>
    <w:rsid w:val="006D0640"/>
    <w:rsid w:val="006D4344"/>
    <w:rsid w:val="006D6424"/>
    <w:rsid w:val="006D6706"/>
    <w:rsid w:val="006D7691"/>
    <w:rsid w:val="006E2D1E"/>
    <w:rsid w:val="006E44D1"/>
    <w:rsid w:val="006F5E37"/>
    <w:rsid w:val="0070145A"/>
    <w:rsid w:val="00716D96"/>
    <w:rsid w:val="0072148A"/>
    <w:rsid w:val="00724E03"/>
    <w:rsid w:val="007267DB"/>
    <w:rsid w:val="00734B11"/>
    <w:rsid w:val="00735BD4"/>
    <w:rsid w:val="00743828"/>
    <w:rsid w:val="00747AAF"/>
    <w:rsid w:val="00753FC4"/>
    <w:rsid w:val="007564AB"/>
    <w:rsid w:val="00757A9F"/>
    <w:rsid w:val="00764542"/>
    <w:rsid w:val="00767B96"/>
    <w:rsid w:val="00767C3D"/>
    <w:rsid w:val="007740A5"/>
    <w:rsid w:val="00777770"/>
    <w:rsid w:val="00783BD4"/>
    <w:rsid w:val="00784633"/>
    <w:rsid w:val="007876CC"/>
    <w:rsid w:val="007A5A50"/>
    <w:rsid w:val="007B2C19"/>
    <w:rsid w:val="007B39EA"/>
    <w:rsid w:val="007B56A9"/>
    <w:rsid w:val="007C104C"/>
    <w:rsid w:val="007C26EE"/>
    <w:rsid w:val="007C66FD"/>
    <w:rsid w:val="007C67D0"/>
    <w:rsid w:val="007D4F4C"/>
    <w:rsid w:val="007D52C0"/>
    <w:rsid w:val="007E20A2"/>
    <w:rsid w:val="007E7783"/>
    <w:rsid w:val="007F22E8"/>
    <w:rsid w:val="00803D6B"/>
    <w:rsid w:val="00803FDA"/>
    <w:rsid w:val="0081395C"/>
    <w:rsid w:val="008218D8"/>
    <w:rsid w:val="00821C9D"/>
    <w:rsid w:val="00822DF7"/>
    <w:rsid w:val="0082761F"/>
    <w:rsid w:val="00831796"/>
    <w:rsid w:val="00847ADD"/>
    <w:rsid w:val="0086337B"/>
    <w:rsid w:val="0087257C"/>
    <w:rsid w:val="0087417C"/>
    <w:rsid w:val="00874BEB"/>
    <w:rsid w:val="0088161C"/>
    <w:rsid w:val="00885DB4"/>
    <w:rsid w:val="0089270B"/>
    <w:rsid w:val="00895ABB"/>
    <w:rsid w:val="00896D39"/>
    <w:rsid w:val="008A5520"/>
    <w:rsid w:val="008B203D"/>
    <w:rsid w:val="008B2F57"/>
    <w:rsid w:val="008B62DD"/>
    <w:rsid w:val="008C003A"/>
    <w:rsid w:val="008C5A49"/>
    <w:rsid w:val="008C61DC"/>
    <w:rsid w:val="008E1598"/>
    <w:rsid w:val="008E3122"/>
    <w:rsid w:val="008E3BAF"/>
    <w:rsid w:val="008E43BE"/>
    <w:rsid w:val="008F03E0"/>
    <w:rsid w:val="008F65A7"/>
    <w:rsid w:val="0090096F"/>
    <w:rsid w:val="0090692C"/>
    <w:rsid w:val="0090740D"/>
    <w:rsid w:val="0091281E"/>
    <w:rsid w:val="00912C92"/>
    <w:rsid w:val="00914BDA"/>
    <w:rsid w:val="00915346"/>
    <w:rsid w:val="00920192"/>
    <w:rsid w:val="009263FC"/>
    <w:rsid w:val="00930EBE"/>
    <w:rsid w:val="00931F1D"/>
    <w:rsid w:val="00935A83"/>
    <w:rsid w:val="00937E02"/>
    <w:rsid w:val="0094131C"/>
    <w:rsid w:val="009426D1"/>
    <w:rsid w:val="009510BB"/>
    <w:rsid w:val="00962A8D"/>
    <w:rsid w:val="00965E41"/>
    <w:rsid w:val="00974F5B"/>
    <w:rsid w:val="00974F63"/>
    <w:rsid w:val="009816D5"/>
    <w:rsid w:val="00987F14"/>
    <w:rsid w:val="00992312"/>
    <w:rsid w:val="0099377D"/>
    <w:rsid w:val="00995391"/>
    <w:rsid w:val="00995E55"/>
    <w:rsid w:val="009A4A4B"/>
    <w:rsid w:val="009A69DC"/>
    <w:rsid w:val="009A6BF0"/>
    <w:rsid w:val="009A6F48"/>
    <w:rsid w:val="009B1CB3"/>
    <w:rsid w:val="009B241A"/>
    <w:rsid w:val="009B3FC1"/>
    <w:rsid w:val="009C206D"/>
    <w:rsid w:val="009C7129"/>
    <w:rsid w:val="009D0B79"/>
    <w:rsid w:val="009D1006"/>
    <w:rsid w:val="009D623F"/>
    <w:rsid w:val="009E0176"/>
    <w:rsid w:val="009E49AF"/>
    <w:rsid w:val="009E523C"/>
    <w:rsid w:val="009E5FAE"/>
    <w:rsid w:val="009E643A"/>
    <w:rsid w:val="009F4206"/>
    <w:rsid w:val="009F7C59"/>
    <w:rsid w:val="00A006E0"/>
    <w:rsid w:val="00A02648"/>
    <w:rsid w:val="00A0329B"/>
    <w:rsid w:val="00A04939"/>
    <w:rsid w:val="00A058A9"/>
    <w:rsid w:val="00A0622D"/>
    <w:rsid w:val="00A1112E"/>
    <w:rsid w:val="00A11AD8"/>
    <w:rsid w:val="00A11F62"/>
    <w:rsid w:val="00A1351F"/>
    <w:rsid w:val="00A15C50"/>
    <w:rsid w:val="00A2100C"/>
    <w:rsid w:val="00A30CDC"/>
    <w:rsid w:val="00A314B5"/>
    <w:rsid w:val="00A34471"/>
    <w:rsid w:val="00A4234E"/>
    <w:rsid w:val="00A521A1"/>
    <w:rsid w:val="00A567C8"/>
    <w:rsid w:val="00A57E4A"/>
    <w:rsid w:val="00A6373C"/>
    <w:rsid w:val="00A67F15"/>
    <w:rsid w:val="00A7514B"/>
    <w:rsid w:val="00A805B7"/>
    <w:rsid w:val="00A87D38"/>
    <w:rsid w:val="00A9504C"/>
    <w:rsid w:val="00AA2DAA"/>
    <w:rsid w:val="00AB0330"/>
    <w:rsid w:val="00AB0810"/>
    <w:rsid w:val="00AB4A25"/>
    <w:rsid w:val="00AB6C36"/>
    <w:rsid w:val="00AC6B78"/>
    <w:rsid w:val="00AD079A"/>
    <w:rsid w:val="00AD5FCA"/>
    <w:rsid w:val="00AD6B13"/>
    <w:rsid w:val="00AE0F14"/>
    <w:rsid w:val="00AE28EA"/>
    <w:rsid w:val="00AE7308"/>
    <w:rsid w:val="00AE76FB"/>
    <w:rsid w:val="00AE7838"/>
    <w:rsid w:val="00AF68E9"/>
    <w:rsid w:val="00B0314B"/>
    <w:rsid w:val="00B040C8"/>
    <w:rsid w:val="00B06974"/>
    <w:rsid w:val="00B23326"/>
    <w:rsid w:val="00B23519"/>
    <w:rsid w:val="00B33B1B"/>
    <w:rsid w:val="00B34E16"/>
    <w:rsid w:val="00B36723"/>
    <w:rsid w:val="00B4622C"/>
    <w:rsid w:val="00B472E3"/>
    <w:rsid w:val="00B47546"/>
    <w:rsid w:val="00B47BB3"/>
    <w:rsid w:val="00B51B1B"/>
    <w:rsid w:val="00B53703"/>
    <w:rsid w:val="00B53905"/>
    <w:rsid w:val="00B57BAC"/>
    <w:rsid w:val="00B650BC"/>
    <w:rsid w:val="00B65133"/>
    <w:rsid w:val="00B66532"/>
    <w:rsid w:val="00B70CF3"/>
    <w:rsid w:val="00B72849"/>
    <w:rsid w:val="00B74073"/>
    <w:rsid w:val="00B743A4"/>
    <w:rsid w:val="00B76FD0"/>
    <w:rsid w:val="00B8034D"/>
    <w:rsid w:val="00B818C3"/>
    <w:rsid w:val="00B822F6"/>
    <w:rsid w:val="00B82656"/>
    <w:rsid w:val="00B83720"/>
    <w:rsid w:val="00B86B7E"/>
    <w:rsid w:val="00B909AD"/>
    <w:rsid w:val="00B90F5A"/>
    <w:rsid w:val="00B93B4C"/>
    <w:rsid w:val="00B95ABA"/>
    <w:rsid w:val="00BA623A"/>
    <w:rsid w:val="00BA69AA"/>
    <w:rsid w:val="00BB74FD"/>
    <w:rsid w:val="00BC0FDF"/>
    <w:rsid w:val="00BC1A12"/>
    <w:rsid w:val="00BC6854"/>
    <w:rsid w:val="00BC7270"/>
    <w:rsid w:val="00BF1CB7"/>
    <w:rsid w:val="00C039F5"/>
    <w:rsid w:val="00C07DDB"/>
    <w:rsid w:val="00C1027B"/>
    <w:rsid w:val="00C202D6"/>
    <w:rsid w:val="00C20E6B"/>
    <w:rsid w:val="00C22710"/>
    <w:rsid w:val="00C23D0D"/>
    <w:rsid w:val="00C24944"/>
    <w:rsid w:val="00C24EDF"/>
    <w:rsid w:val="00C26AFD"/>
    <w:rsid w:val="00C27B73"/>
    <w:rsid w:val="00C3331D"/>
    <w:rsid w:val="00C33F52"/>
    <w:rsid w:val="00C42A7A"/>
    <w:rsid w:val="00C46AE2"/>
    <w:rsid w:val="00C47837"/>
    <w:rsid w:val="00C56544"/>
    <w:rsid w:val="00C60EE5"/>
    <w:rsid w:val="00C62947"/>
    <w:rsid w:val="00C6390A"/>
    <w:rsid w:val="00C6445C"/>
    <w:rsid w:val="00C64E31"/>
    <w:rsid w:val="00C652F6"/>
    <w:rsid w:val="00C71FE3"/>
    <w:rsid w:val="00C724D3"/>
    <w:rsid w:val="00C73399"/>
    <w:rsid w:val="00C76248"/>
    <w:rsid w:val="00C77AE0"/>
    <w:rsid w:val="00C97A5A"/>
    <w:rsid w:val="00CA202B"/>
    <w:rsid w:val="00CA2811"/>
    <w:rsid w:val="00CA5521"/>
    <w:rsid w:val="00CB0846"/>
    <w:rsid w:val="00CB215A"/>
    <w:rsid w:val="00CB5CB5"/>
    <w:rsid w:val="00CC5FF3"/>
    <w:rsid w:val="00CD2CCB"/>
    <w:rsid w:val="00CD3C34"/>
    <w:rsid w:val="00CD3E20"/>
    <w:rsid w:val="00CD7038"/>
    <w:rsid w:val="00CE0808"/>
    <w:rsid w:val="00D01269"/>
    <w:rsid w:val="00D065CE"/>
    <w:rsid w:val="00D07659"/>
    <w:rsid w:val="00D169B5"/>
    <w:rsid w:val="00D17237"/>
    <w:rsid w:val="00D23BC4"/>
    <w:rsid w:val="00D3663D"/>
    <w:rsid w:val="00D47975"/>
    <w:rsid w:val="00D86C3C"/>
    <w:rsid w:val="00D91C64"/>
    <w:rsid w:val="00D92FEB"/>
    <w:rsid w:val="00DA0EFC"/>
    <w:rsid w:val="00DA1D04"/>
    <w:rsid w:val="00DA36B1"/>
    <w:rsid w:val="00DB158A"/>
    <w:rsid w:val="00DC0368"/>
    <w:rsid w:val="00DC279D"/>
    <w:rsid w:val="00DC315B"/>
    <w:rsid w:val="00DC54B5"/>
    <w:rsid w:val="00DD0317"/>
    <w:rsid w:val="00DD6CE3"/>
    <w:rsid w:val="00DD792D"/>
    <w:rsid w:val="00DE078E"/>
    <w:rsid w:val="00DF05FC"/>
    <w:rsid w:val="00DF71A3"/>
    <w:rsid w:val="00E02F62"/>
    <w:rsid w:val="00E22070"/>
    <w:rsid w:val="00E23CFC"/>
    <w:rsid w:val="00E30D6A"/>
    <w:rsid w:val="00E31EE7"/>
    <w:rsid w:val="00E437BD"/>
    <w:rsid w:val="00E45B38"/>
    <w:rsid w:val="00E527C5"/>
    <w:rsid w:val="00E53451"/>
    <w:rsid w:val="00E53701"/>
    <w:rsid w:val="00E54F9B"/>
    <w:rsid w:val="00E6526B"/>
    <w:rsid w:val="00E75B70"/>
    <w:rsid w:val="00E77127"/>
    <w:rsid w:val="00E81233"/>
    <w:rsid w:val="00E85911"/>
    <w:rsid w:val="00E90500"/>
    <w:rsid w:val="00E90AD2"/>
    <w:rsid w:val="00E919BD"/>
    <w:rsid w:val="00E97B2E"/>
    <w:rsid w:val="00EA2184"/>
    <w:rsid w:val="00EA4E8A"/>
    <w:rsid w:val="00EB12BC"/>
    <w:rsid w:val="00EC05D1"/>
    <w:rsid w:val="00EC7268"/>
    <w:rsid w:val="00ED066C"/>
    <w:rsid w:val="00ED2061"/>
    <w:rsid w:val="00ED5D1B"/>
    <w:rsid w:val="00ED64AF"/>
    <w:rsid w:val="00EE0CF5"/>
    <w:rsid w:val="00EE7B18"/>
    <w:rsid w:val="00EF1DDD"/>
    <w:rsid w:val="00EF4C4C"/>
    <w:rsid w:val="00F01954"/>
    <w:rsid w:val="00F06893"/>
    <w:rsid w:val="00F12644"/>
    <w:rsid w:val="00F13434"/>
    <w:rsid w:val="00F1675B"/>
    <w:rsid w:val="00F35B03"/>
    <w:rsid w:val="00F3772D"/>
    <w:rsid w:val="00F408B7"/>
    <w:rsid w:val="00F45A0F"/>
    <w:rsid w:val="00F52BEB"/>
    <w:rsid w:val="00F5554C"/>
    <w:rsid w:val="00F578A7"/>
    <w:rsid w:val="00F722EC"/>
    <w:rsid w:val="00F74513"/>
    <w:rsid w:val="00F74638"/>
    <w:rsid w:val="00F80A25"/>
    <w:rsid w:val="00F839B7"/>
    <w:rsid w:val="00F84CA1"/>
    <w:rsid w:val="00F90B42"/>
    <w:rsid w:val="00FA435A"/>
    <w:rsid w:val="00FA69A9"/>
    <w:rsid w:val="00FB2C86"/>
    <w:rsid w:val="00FB441D"/>
    <w:rsid w:val="00FB52A9"/>
    <w:rsid w:val="00FC109A"/>
    <w:rsid w:val="00FC1713"/>
    <w:rsid w:val="00FC5BFB"/>
    <w:rsid w:val="00FD5763"/>
    <w:rsid w:val="00FD7B6D"/>
    <w:rsid w:val="00FE3932"/>
    <w:rsid w:val="7331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450B8-D035-40C2-A4D5-3505E1E5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i/>
      <w:sz w:val="44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FollowedHyperlink"/>
    <w:uiPriority w:val="99"/>
    <w:unhideWhenUsed/>
    <w:rPr>
      <w:color w:val="800080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a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Pr>
      <w:sz w:val="24"/>
      <w:szCs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Pr>
      <w:sz w:val="24"/>
      <w:szCs w:val="24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pPr>
      <w:spacing w:before="100" w:beforeAutospacing="1" w:after="100" w:afterAutospacing="1"/>
    </w:pPr>
    <w:rPr>
      <w:rFonts w:ascii="Arial CYR" w:hAnsi="Arial CYR" w:cs="Arial CYR"/>
      <w:sz w:val="22"/>
      <w:szCs w:val="22"/>
    </w:rPr>
  </w:style>
  <w:style w:type="paragraph" w:customStyle="1" w:styleId="xl67">
    <w:name w:val="xl67"/>
    <w:basedOn w:val="a"/>
    <w:pPr>
      <w:shd w:val="clear" w:color="000000" w:fill="69FFFF"/>
      <w:spacing w:before="100" w:beforeAutospacing="1" w:after="100" w:afterAutospacing="1"/>
    </w:pPr>
  </w:style>
  <w:style w:type="paragraph" w:customStyle="1" w:styleId="xl68">
    <w:name w:val="xl68"/>
    <w:basedOn w:val="a"/>
    <w:pPr>
      <w:spacing w:before="100" w:beforeAutospacing="1" w:after="100" w:afterAutospacing="1"/>
    </w:pPr>
  </w:style>
  <w:style w:type="paragraph" w:customStyle="1" w:styleId="xl69">
    <w:name w:val="xl69"/>
    <w:basedOn w:val="a"/>
    <w:pP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pPr>
      <w:spacing w:before="100" w:beforeAutospacing="1" w:after="100" w:afterAutospacing="1"/>
    </w:pPr>
  </w:style>
  <w:style w:type="paragraph" w:customStyle="1" w:styleId="xl72">
    <w:name w:val="xl72"/>
    <w:basedOn w:val="a"/>
    <w:pPr>
      <w:spacing w:before="100" w:beforeAutospacing="1" w:after="100" w:afterAutospacing="1"/>
      <w:jc w:val="right"/>
    </w:pPr>
  </w:style>
  <w:style w:type="paragraph" w:customStyle="1" w:styleId="xl73">
    <w:name w:val="xl73"/>
    <w:basedOn w:val="a"/>
    <w:pPr>
      <w:spacing w:before="100" w:beforeAutospacing="1" w:after="100" w:afterAutospacing="1"/>
    </w:pPr>
  </w:style>
  <w:style w:type="paragraph" w:customStyle="1" w:styleId="xl74">
    <w:name w:val="xl74"/>
    <w:basedOn w:val="a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pPr>
      <w:spacing w:before="100" w:beforeAutospacing="1" w:after="100" w:afterAutospacing="1"/>
    </w:pPr>
  </w:style>
  <w:style w:type="paragraph" w:customStyle="1" w:styleId="xl106">
    <w:name w:val="xl106"/>
    <w:basedOn w:val="a"/>
    <w:pP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pPr>
      <w:spacing w:before="100" w:beforeAutospacing="1" w:after="100" w:afterAutospacing="1"/>
    </w:pPr>
  </w:style>
  <w:style w:type="paragraph" w:customStyle="1" w:styleId="xl111">
    <w:name w:val="xl111"/>
    <w:basedOn w:val="a"/>
    <w:pPr>
      <w:spacing w:before="100" w:beforeAutospacing="1" w:after="100" w:afterAutospacing="1"/>
    </w:pPr>
    <w:rPr>
      <w:b/>
      <w:bCs/>
    </w:rPr>
  </w:style>
  <w:style w:type="paragraph" w:customStyle="1" w:styleId="xl112">
    <w:name w:val="xl11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21">
    <w:name w:val="xl121"/>
    <w:basedOn w:val="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6">
    <w:name w:val="xl1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1">
    <w:name w:val="xl131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4">
    <w:name w:val="xl134"/>
    <w:basedOn w:val="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37">
    <w:name w:val="xl137"/>
    <w:basedOn w:val="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9">
    <w:name w:val="xl139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2">
    <w:name w:val="xl142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4">
    <w:name w:val="xl144"/>
    <w:basedOn w:val="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6">
    <w:name w:val="xl14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64">
    <w:name w:val="xl164"/>
    <w:basedOn w:val="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5">
    <w:name w:val="xl165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66">
    <w:name w:val="xl16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67">
    <w:name w:val="xl167"/>
    <w:basedOn w:val="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68">
    <w:name w:val="xl168"/>
    <w:basedOn w:val="a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69">
    <w:name w:val="xl169"/>
    <w:basedOn w:val="a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0">
    <w:name w:val="xl170"/>
    <w:basedOn w:val="a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71">
    <w:name w:val="xl171"/>
    <w:basedOn w:val="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72">
    <w:name w:val="xl172"/>
    <w:basedOn w:val="a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3">
    <w:name w:val="xl173"/>
    <w:basedOn w:val="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4">
    <w:name w:val="xl174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0">
    <w:name w:val="xl180"/>
    <w:basedOn w:val="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1">
    <w:name w:val="xl181"/>
    <w:basedOn w:val="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85">
    <w:name w:val="xl1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7">
    <w:name w:val="xl187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8">
    <w:name w:val="xl18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89">
    <w:name w:val="xl189"/>
    <w:basedOn w:val="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90">
    <w:name w:val="xl19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92">
    <w:name w:val="xl192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93">
    <w:name w:val="xl193"/>
    <w:basedOn w:val="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96">
    <w:name w:val="xl196"/>
    <w:basedOn w:val="a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8">
    <w:name w:val="xl1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99">
    <w:name w:val="xl199"/>
    <w:basedOn w:val="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0">
    <w:name w:val="xl200"/>
    <w:basedOn w:val="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1">
    <w:name w:val="xl20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02">
    <w:name w:val="xl20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03">
    <w:name w:val="xl203"/>
    <w:basedOn w:val="a"/>
    <w:pPr>
      <w:pBdr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04">
    <w:name w:val="xl204"/>
    <w:basedOn w:val="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05">
    <w:name w:val="xl205"/>
    <w:basedOn w:val="a"/>
    <w:pPr>
      <w:pBdr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07">
    <w:name w:val="xl207"/>
    <w:basedOn w:val="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08">
    <w:name w:val="xl20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09">
    <w:name w:val="xl20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11">
    <w:name w:val="xl211"/>
    <w:basedOn w:val="a"/>
    <w:pPr>
      <w:pBdr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12">
    <w:name w:val="xl212"/>
    <w:basedOn w:val="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3">
    <w:name w:val="xl213"/>
    <w:basedOn w:val="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4">
    <w:name w:val="xl21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5">
    <w:name w:val="xl21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6">
    <w:name w:val="xl216"/>
    <w:basedOn w:val="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7">
    <w:name w:val="xl21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8">
    <w:name w:val="xl21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9FFFF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20">
    <w:name w:val="xl220"/>
    <w:basedOn w:val="a"/>
    <w:pPr>
      <w:pBdr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b/>
      <w:bCs/>
    </w:rPr>
  </w:style>
  <w:style w:type="paragraph" w:customStyle="1" w:styleId="xl221">
    <w:name w:val="xl22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pPr>
      <w:pBdr>
        <w:left w:val="single" w:sz="4" w:space="0" w:color="auto"/>
        <w:bottom w:val="single" w:sz="4" w:space="0" w:color="auto"/>
      </w:pBdr>
      <w:shd w:val="clear" w:color="000000" w:fill="69FFFF"/>
      <w:spacing w:before="100" w:beforeAutospacing="1" w:after="100" w:afterAutospacing="1"/>
      <w:jc w:val="center"/>
    </w:pPr>
  </w:style>
  <w:style w:type="paragraph" w:customStyle="1" w:styleId="xl223">
    <w:name w:val="xl223"/>
    <w:basedOn w:val="a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69FFFF"/>
      <w:spacing w:before="100" w:beforeAutospacing="1" w:after="100" w:afterAutospacing="1"/>
      <w:jc w:val="center"/>
    </w:pPr>
  </w:style>
  <w:style w:type="paragraph" w:customStyle="1" w:styleId="xl224">
    <w:name w:val="xl224"/>
    <w:basedOn w:val="a"/>
    <w:pPr>
      <w:shd w:val="clear" w:color="000000" w:fill="FFFFFF"/>
      <w:spacing w:before="100" w:beforeAutospacing="1" w:after="100" w:afterAutospacing="1"/>
    </w:pPr>
  </w:style>
  <w:style w:type="paragraph" w:customStyle="1" w:styleId="xl225">
    <w:name w:val="xl225"/>
    <w:basedOn w:val="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29">
    <w:name w:val="xl229"/>
    <w:basedOn w:val="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0">
    <w:name w:val="xl230"/>
    <w:basedOn w:val="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2">
    <w:name w:val="xl2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233">
    <w:name w:val="xl233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7">
    <w:name w:val="xl237"/>
    <w:basedOn w:val="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8">
    <w:name w:val="xl238"/>
    <w:basedOn w:val="a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39">
    <w:name w:val="xl239"/>
    <w:basedOn w:val="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1">
    <w:name w:val="xl241"/>
    <w:basedOn w:val="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8BF72-6BA5-4C7F-AE26-0869282BD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АРХАНГЕЛЬСКО - ГОЛИЦЫНСКОГО</vt:lpstr>
    </vt:vector>
  </TitlesOfParts>
  <Company>К. Клин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АРХАНГЕЛЬСКО - ГОЛИЦЫНСКОГО</dc:title>
  <dc:subject/>
  <dc:creator>Галина Ивановна</dc:creator>
  <cp:keywords/>
  <cp:lastModifiedBy>ws15</cp:lastModifiedBy>
  <cp:revision>2</cp:revision>
  <cp:lastPrinted>2026-05-18T11:37:00Z</cp:lastPrinted>
  <dcterms:created xsi:type="dcterms:W3CDTF">2026-07-07T06:06:00Z</dcterms:created>
  <dcterms:modified xsi:type="dcterms:W3CDTF">2026-07-07T06:06:00Z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C83721B8A69B42268A3A17B108874322_12</vt:lpwstr>
  </property>
</Properties>
</file>